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</w:pPr>
      <w:r>
        <w:rPr>
          <w:b/>
          <w:sz w:val="36"/>
        </w:rPr>
        <w:t>Diákhang Aréna</w:t>
      </w:r>
    </w:p>
    <w:p>
      <w:pPr>
        <w:jc w:val="center"/>
      </w:pPr>
      <w:r>
        <w:rPr>
          <w:i/>
          <w:sz w:val="24"/>
        </w:rPr>
        <w:t>Mozgásban a vélemény</w:t>
      </w:r>
    </w:p>
    <w:p>
      <w:pPr>
        <w:pStyle w:val="Cmsor1"/>
      </w:pPr>
      <w:r>
        <w:t>1. Alapadatok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Műhely címe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Diákhang Aréna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Rövid alcím / fókusz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Iskolai vélemények és döntések mozgásos megjelenítése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Műhelygazda(k)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Készítette: Ravasz Eszter és Horváth Bálint; diákfacilitátorok: Dvornik Bettina Kimberli és Havasi Barnabás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Korosztály / évfolyam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9-11. évfolyam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Javasolt csoportlétszám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kb. 20-30 fő egy csoportban; nagyobb létszámnál párhuzamos csoportok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Szükséges tér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Udvar, sportpálya vagy tornaterem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Tervezett időtartam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☒ 45 perc   ☐ 90 perc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VOICE-kapcsolódás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☒ V   ☐ O   ☐ I   ☐ C   ☐ E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Egyéb feltétel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mozgás intenzitása egyénileg alakítható; mozgás helyett más jelzési módot is biztosítani kell.</w:t>
            </w:r>
          </w:p>
        </w:tc>
      </w:tr>
    </w:tbl>
    <w:p>
      <w:pPr>
        <w:pStyle w:val="Cmsor1"/>
      </w:pPr>
      <w:r>
        <w:t>2. A műhely célja</w:t>
      </w:r>
    </w:p>
    <w:p>
      <w:r>
        <w:t>A diákok játékos, mozgásos helyzeteken keresztül fejezik ki saját véleményüket az iskolai életről, látják társaik álláspontjainak sokféleségét, és röviden megindokolhatják döntéseiket.</w:t>
      </w:r>
    </w:p>
    <w:p>
      <w:r>
        <w:t>A mozgás a vélemény láthatóvá tételének eszköze, nem sportteljesítmény. A facilitátor nem a „jobb” válasz felé tereli a résztvevőket, hanem segít megfogalmazni, mi áll az egyes helyezkedések mögött.</w:t>
      </w:r>
    </w:p>
    <w:p>
      <w:r>
        <w:rPr>
          <w:b/>
        </w:rPr>
        <w:t>A foglalkozás fő üzenete</w:t>
      </w:r>
    </w:p>
    <w:p>
      <w:r>
        <w:t>„A véleményed attól számít, hogy a tiéd - nem attól, hogy hányan állnak melléd.”</w:t>
      </w:r>
    </w:p>
    <w:p>
      <w:pPr>
        <w:pStyle w:val="Cmsor1"/>
      </w:pPr>
      <w:r>
        <w:t>3. A műhely eredménye - „hangnyom”</w:t>
      </w:r>
    </w:p>
    <w:p>
      <w:r>
        <w:t>A foglalkozás végére a csoport 3-5 visszatérő témát vagy kérdést jelöl meg.</w:t>
      </w:r>
    </w:p>
    <w:p>
      <w:pPr>
        <w:pStyle w:val="Felsorols"/>
      </w:pPr>
      <w:r>
        <w:t>„Erről szeretnénk még beszélni.”</w:t>
      </w:r>
    </w:p>
    <w:p>
      <w:pPr>
        <w:pStyle w:val="Felsorols"/>
      </w:pPr>
      <w:r>
        <w:t>„Ezen változtatnánk.”</w:t>
      </w:r>
    </w:p>
    <w:p>
      <w:pPr>
        <w:pStyle w:val="Felsorols"/>
      </w:pPr>
      <w:r>
        <w:t>„Erről több diák véleményét is érdemes lenne megkérdezni.”</w:t>
      </w:r>
    </w:p>
    <w:p>
      <w:r>
        <w:t>A záráskor mindenki adhat egy szót vagy rövid mondatot is arról, mit visz magával a Diákhang Arénából.</w:t>
      </w:r>
    </w:p>
    <w:p>
      <w:pPr>
        <w:pStyle w:val="Cmsor1"/>
      </w:pPr>
      <w:r>
        <w:t>4. Eszközök és előkészítés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Szükséges eszközök</w:t>
            </w:r>
          </w:p>
        </w:tc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A foglalkozás előtt előkészítendő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Bóják / térjelölők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Véleményvonal és négy sarok kijelölése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Válaszkártyák / feliratok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8-10 semlegesen megfogalmazott kérdés/állítás kiválasztása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Kérdés- és állításkártyák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túl irányító eredeti visszakérdezések cseréje nyitott kérdésekre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Időmérő / síp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váltások egyértelmű jelzése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Opcionálisan tornabotok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Csak akkor használjuk a ritmusos lezárást, ha biztonságosan és az időkeretben megoldható</w:t>
            </w:r>
          </w:p>
        </w:tc>
      </w:tr>
    </w:tbl>
    <w:p>
      <w:pPr>
        <w:pStyle w:val="Cmsor1"/>
      </w:pPr>
      <w:r>
        <w:t>5. A műhelyfoglalkozás részletes menete</w:t>
      </w:r>
    </w:p>
    <w:p>
      <w:pPr/>
      <w:r>
        <w:rPr>
          <w:b w:val="0"/>
          <w:i w:val="0"/>
        </w:rPr>
        <w:t>Az időbontás az eredeti óraterv 10 perces bevezető, 30 perces fő rész és 5 perces befejező logikáját követi. A mozgás minden esetben a vélemény láthatóvá tételének eszköze; nem sportteljesítményt értékelünk.</w:t>
      </w:r>
    </w:p>
    <w:p>
      <w:pPr>
        <w:pStyle w:val="Cmsor2"/>
      </w:pPr>
      <w:r>
        <w:rPr>
          <w:b w:val="0"/>
          <w:i w:val="0"/>
        </w:rPr>
        <w:t>0-2 perc - Belépés és keretezés</w:t>
      </w:r>
    </w:p>
    <w:p>
      <w:pPr/>
      <w:r>
        <w:rPr>
          <w:b w:val="0"/>
          <w:i w:val="0"/>
        </w:rPr>
        <w:t>Funkció: Bemutatkozás, a részvételi módok és a véleménynyilvánítás szabályainak tisztázása.</w:t>
      </w:r>
    </w:p>
    <w:p>
      <w:pPr/>
      <w:r>
        <w:rPr>
          <w:b/>
          <w:i w:val="0"/>
        </w:rPr>
        <w:t>Mit csinálnak a diákok?</w:t>
      </w:r>
    </w:p>
    <w:p>
      <w:pPr>
        <w:pStyle w:val="Felsorols"/>
      </w:pPr>
      <w:r>
        <w:rPr>
          <w:b w:val="0"/>
          <w:i w:val="0"/>
        </w:rPr>
        <w:t>Megismerik, hogy helyezkedéssel, mozgással vagy szükség esetén kártyával is válaszolhatnak.</w:t>
      </w:r>
    </w:p>
    <w:p>
      <w:pPr>
        <w:pStyle w:val="Felsorols"/>
      </w:pPr>
      <w:r>
        <w:rPr>
          <w:b w:val="0"/>
          <w:i w:val="0"/>
        </w:rPr>
        <w:t>Tudják, hogy bármikor változtathatnak álláspontot, és nem kell minden kérdéshez szóban hozzászólniuk.</w:t>
      </w:r>
    </w:p>
    <w:p>
      <w:pPr/>
      <w:r>
        <w:rPr>
          <w:b/>
          <w:i w:val="0"/>
        </w:rPr>
        <w:t>Mit tesz a facilitátor?</w:t>
      </w:r>
    </w:p>
    <w:p>
      <w:pPr/>
      <w:r>
        <w:rPr>
          <w:b w:val="0"/>
          <w:i w:val="0"/>
        </w:rPr>
        <w:t>„Itt nincs jó hely a vonalon. Oda állj, ami most leginkább kifejezi, amit gondolsz. Ha később máshogy látod, nyugodtan válts helyet.”</w:t>
      </w:r>
    </w:p>
    <w:p>
      <w:pPr>
        <w:pStyle w:val="Cmsor2"/>
      </w:pPr>
      <w:r>
        <w:rPr>
          <w:b w:val="0"/>
          <w:i w:val="0"/>
        </w:rPr>
        <w:t>2-10 perc - Véleményvonal</w:t>
      </w:r>
    </w:p>
    <w:p>
      <w:pPr/>
      <w:r>
        <w:rPr>
          <w:b w:val="0"/>
          <w:i w:val="0"/>
        </w:rPr>
        <w:t>Funkció: Saját álláspont gyors megjelenítése és rövid indoklása.</w:t>
      </w:r>
    </w:p>
    <w:p>
      <w:pPr/>
      <w:r>
        <w:rPr>
          <w:b/>
          <w:i w:val="0"/>
        </w:rPr>
        <w:t>Mit csinálnak a diákok?</w:t>
      </w:r>
    </w:p>
    <w:p>
      <w:pPr>
        <w:pStyle w:val="Felsorols"/>
      </w:pPr>
      <w:r>
        <w:rPr>
          <w:b w:val="0"/>
          <w:i w:val="0"/>
        </w:rPr>
        <w:t>Könnyű gyaloglás vagy helyben mozgás közben egy jelzésre megállnak, meghallgatnak egy kérdést vagy állítást, majd elhelyezkednek a véleményvonalon.</w:t>
      </w:r>
    </w:p>
    <w:p>
      <w:pPr>
        <w:pStyle w:val="Felsorols"/>
      </w:pPr>
      <w:r>
        <w:rPr>
          <w:b w:val="0"/>
          <w:i w:val="0"/>
        </w:rPr>
        <w:t>Néhányan röviden indokolják a választásukat.</w:t>
      </w:r>
    </w:p>
    <w:p>
      <w:pPr/>
      <w:r>
        <w:rPr>
          <w:b/>
          <w:i w:val="0"/>
        </w:rPr>
        <w:t>Használható kérdések / állítások</w:t>
      </w:r>
    </w:p>
    <w:p>
      <w:pPr>
        <w:pStyle w:val="Felsorols"/>
      </w:pPr>
      <w:r>
        <w:rPr>
          <w:b w:val="0"/>
          <w:i w:val="0"/>
        </w:rPr>
        <w:t>Mennyire szereted az iskolai rendezvényeket?</w:t>
      </w:r>
    </w:p>
    <w:p>
      <w:pPr>
        <w:pStyle w:val="Felsorols"/>
      </w:pPr>
      <w:r>
        <w:rPr>
          <w:b w:val="0"/>
          <w:i w:val="0"/>
        </w:rPr>
        <w:t>A diákok véleményét valóban figyelembe veszik az iskolában.</w:t>
      </w:r>
    </w:p>
    <w:p>
      <w:pPr>
        <w:pStyle w:val="Felsorols"/>
      </w:pPr>
      <w:r>
        <w:rPr>
          <w:b w:val="0"/>
          <w:i w:val="0"/>
        </w:rPr>
        <w:t>Jó lenne, ha több programot maguk a diákok szervezhetnének.</w:t>
      </w:r>
    </w:p>
    <w:p>
      <w:pPr>
        <w:pStyle w:val="Felsorols"/>
      </w:pPr>
      <w:r>
        <w:rPr>
          <w:b w:val="0"/>
          <w:i w:val="0"/>
        </w:rPr>
        <w:t>A DÖK-nek nagyobb szerepet kellene kapnia az iskola életében.</w:t>
      </w:r>
    </w:p>
    <w:p>
      <w:pPr>
        <w:pStyle w:val="Felsorols"/>
      </w:pPr>
      <w:r>
        <w:rPr>
          <w:b w:val="0"/>
          <w:i w:val="0"/>
        </w:rPr>
        <w:t>A telefonhasználat szabályai túl szigorúak.</w:t>
      </w:r>
    </w:p>
    <w:p>
      <w:pPr>
        <w:pStyle w:val="Felsorols"/>
      </w:pPr>
      <w:r>
        <w:rPr>
          <w:b w:val="0"/>
          <w:i w:val="0"/>
        </w:rPr>
        <w:t>Jó lenne, ha az iskola több délutáni programot kínálna.</w:t>
      </w:r>
    </w:p>
    <w:p>
      <w:pPr>
        <w:pStyle w:val="Felsorols"/>
      </w:pPr>
      <w:r>
        <w:rPr>
          <w:b w:val="0"/>
          <w:i w:val="0"/>
        </w:rPr>
        <w:t>A tanítás mellett több életre nevelő programra lenne szükség.</w:t>
      </w:r>
    </w:p>
    <w:p>
      <w:pPr>
        <w:pStyle w:val="Felsorols"/>
      </w:pPr>
      <w:r>
        <w:rPr>
          <w:b w:val="0"/>
          <w:i w:val="0"/>
        </w:rPr>
        <w:t>A jegyek nem mutatják meg, hogy ki mire képes.</w:t>
      </w:r>
    </w:p>
    <w:p>
      <w:pPr/>
      <w:r>
        <w:rPr>
          <w:b/>
          <w:i w:val="0"/>
        </w:rPr>
        <w:t>Mit tesz a facilitátor?</w:t>
      </w:r>
    </w:p>
    <w:p>
      <w:pPr>
        <w:pStyle w:val="Felsorols"/>
      </w:pPr>
      <w:r>
        <w:rPr>
          <w:b w:val="0"/>
          <w:i w:val="0"/>
        </w:rPr>
        <w:t>Nyitott kérdéseket használ: „Mi alapján álltál ide?” „Milyen helyzetben lenne ez másképp?” „Mitől lehetne jobb?”</w:t>
      </w:r>
    </w:p>
    <w:p>
      <w:pPr>
        <w:pStyle w:val="Felsorols"/>
      </w:pPr>
      <w:r>
        <w:rPr>
          <w:b w:val="0"/>
          <w:i w:val="0"/>
        </w:rPr>
        <w:t>Nem vitatkozik a válaszokkal, nem sugallja, hogy melyik hely a kívánatos.</w:t>
      </w:r>
    </w:p>
    <w:p>
      <w:pPr>
        <w:pStyle w:val="Cmsor2"/>
      </w:pPr>
      <w:r>
        <w:rPr>
          <w:b w:val="0"/>
          <w:i w:val="0"/>
        </w:rPr>
        <w:t>10-22 perc - Élő idővonal</w:t>
      </w:r>
    </w:p>
    <w:p>
      <w:pPr/>
      <w:r>
        <w:rPr>
          <w:b w:val="0"/>
          <w:i w:val="0"/>
        </w:rPr>
        <w:t>Funkció: Árnyalt vélemények megjelenítése skálán.</w:t>
      </w:r>
    </w:p>
    <w:p>
      <w:pPr/>
      <w:r>
        <w:rPr>
          <w:b/>
          <w:i w:val="0"/>
        </w:rPr>
        <w:t>Mit csinálnak a diákok?</w:t>
      </w:r>
    </w:p>
    <w:p>
      <w:pPr>
        <w:pStyle w:val="Felsorols"/>
      </w:pPr>
      <w:r>
        <w:rPr>
          <w:b w:val="0"/>
          <w:i w:val="0"/>
        </w:rPr>
        <w:t>Az udvar vagy terem két vége egy-egy szélső értéket jelöl; a résztvevők a saját válaszuknak megfelelő helyre állnak.</w:t>
      </w:r>
    </w:p>
    <w:p>
      <w:pPr/>
      <w:r>
        <w:rPr>
          <w:b/>
          <w:i w:val="0"/>
        </w:rPr>
        <w:t>Használható skálák</w:t>
      </w:r>
    </w:p>
    <w:p>
      <w:pPr>
        <w:pStyle w:val="Felsorols"/>
      </w:pPr>
      <w:r>
        <w:rPr>
          <w:b w:val="0"/>
          <w:i w:val="0"/>
        </w:rPr>
        <w:t>Mikor kezdődjön az első óra? 7:00 ←→ 9:00</w:t>
      </w:r>
    </w:p>
    <w:p>
      <w:pPr>
        <w:pStyle w:val="Felsorols"/>
      </w:pPr>
      <w:r>
        <w:rPr>
          <w:b w:val="0"/>
          <w:i w:val="0"/>
        </w:rPr>
        <w:t>Milyen hosszú legyen egy szünet? 5 perc ←→ 30 perc</w:t>
      </w:r>
    </w:p>
    <w:p>
      <w:pPr>
        <w:pStyle w:val="Felsorols"/>
      </w:pPr>
      <w:r>
        <w:rPr>
          <w:b w:val="0"/>
          <w:i w:val="0"/>
        </w:rPr>
        <w:t>Hány testnevelésóra legyen egy héten? 1 ←→ 6</w:t>
      </w:r>
    </w:p>
    <w:p>
      <w:pPr>
        <w:pStyle w:val="Felsorols"/>
      </w:pPr>
      <w:r>
        <w:rPr>
          <w:b w:val="0"/>
          <w:i w:val="0"/>
        </w:rPr>
        <w:t>Hány iskolai program legyen egy tanévben? 0 ←→ 20+</w:t>
      </w:r>
    </w:p>
    <w:p>
      <w:pPr>
        <w:pStyle w:val="Felsorols"/>
      </w:pPr>
      <w:r>
        <w:rPr>
          <w:b w:val="0"/>
          <w:i w:val="0"/>
        </w:rPr>
        <w:t>Mennyire fontos számodra, hogy legyen beleszólásod az iskola életébe? 0% ←→ 100%</w:t>
      </w:r>
    </w:p>
    <w:p>
      <w:pPr>
        <w:pStyle w:val="Felsorols"/>
      </w:pPr>
      <w:r>
        <w:rPr>
          <w:b w:val="0"/>
          <w:i w:val="0"/>
        </w:rPr>
        <w:t>Mennyire érzed úgy, hogy meghallgatják a diákok véleményét? egyáltalán nem ←→ teljes mértékben</w:t>
      </w:r>
    </w:p>
    <w:p>
      <w:pPr>
        <w:pStyle w:val="Felsorols"/>
      </w:pPr>
      <w:r>
        <w:rPr>
          <w:b w:val="0"/>
          <w:i w:val="0"/>
        </w:rPr>
        <w:t>Ha 100% azt jelenti, hogy az iskola teljesen figyelembe veszi a véleményed, hol állsz most?</w:t>
      </w:r>
    </w:p>
    <w:p>
      <w:pPr>
        <w:pStyle w:val="Felsorols"/>
      </w:pPr>
      <w:r>
        <w:rPr>
          <w:b w:val="0"/>
          <w:i w:val="0"/>
        </w:rPr>
        <w:t>Ha te dönthetnél, mennyire változtatnád meg a jelenlegi iskolai szabályokat? 0% - semmin ←→ 100% - szinte mindenen</w:t>
      </w:r>
    </w:p>
    <w:p>
      <w:pPr>
        <w:pStyle w:val="Felsorols"/>
      </w:pPr>
      <w:r>
        <w:rPr>
          <w:b w:val="0"/>
          <w:i w:val="0"/>
        </w:rPr>
        <w:t>Mennyire szeretnél beleszólni abba, milyen programok legyenek az iskolában? 0% ←→ 100%</w:t>
      </w:r>
    </w:p>
    <w:p>
      <w:pPr>
        <w:pStyle w:val="Felsorols"/>
      </w:pPr>
      <w:r>
        <w:rPr>
          <w:b w:val="0"/>
          <w:i w:val="0"/>
        </w:rPr>
        <w:t>Mennyire érzed magadénak az iskolát? „Csak ide járok” ←→ „Ez az én iskolám is”</w:t>
      </w:r>
    </w:p>
    <w:p>
      <w:pPr>
        <w:pStyle w:val="Felsorols"/>
      </w:pPr>
      <w:r>
        <w:rPr>
          <w:b w:val="0"/>
          <w:i w:val="0"/>
        </w:rPr>
        <w:t>Mennyire gondolod, hogy a diákok képesek lennének saját maguk megszervezni egy nagyobb iskolai programot? 0% ←→ 100%</w:t>
      </w:r>
    </w:p>
    <w:p>
      <w:pPr/>
      <w:r>
        <w:rPr>
          <w:b/>
          <w:i w:val="0"/>
        </w:rPr>
        <w:t>Mit tesz a facilitátor?</w:t>
      </w:r>
    </w:p>
    <w:p>
      <w:pPr>
        <w:pStyle w:val="Felsorols"/>
      </w:pPr>
      <w:r>
        <w:rPr>
          <w:b w:val="0"/>
          <w:i w:val="0"/>
        </w:rPr>
        <w:t>A következményekre kérdez, nem a válasz helyességére: „Mi lenne ennek az előnye?” „Mi lehetne benne nehéz?” „Mi kellene ahhoz, hogy működjön?”</w:t>
      </w:r>
    </w:p>
    <w:p>
      <w:pPr>
        <w:pStyle w:val="Felsorols"/>
      </w:pPr>
      <w:r>
        <w:rPr>
          <w:b w:val="0"/>
          <w:i w:val="0"/>
        </w:rPr>
        <w:t>Kerüli az olyan visszakérdezéseket, amelyek a diák kompetenciáját, érettségét vagy a tanári tekintélyt használják ellenérvként.</w:t>
      </w:r>
    </w:p>
    <w:p>
      <w:pPr>
        <w:pStyle w:val="Cmsor2"/>
      </w:pPr>
      <w:r>
        <w:rPr>
          <w:b w:val="0"/>
          <w:i w:val="0"/>
        </w:rPr>
        <w:t>22-30 perc - Négy sarok</w:t>
      </w:r>
    </w:p>
    <w:p>
      <w:pPr/>
      <w:r>
        <w:rPr>
          <w:b w:val="0"/>
          <w:i w:val="0"/>
        </w:rPr>
        <w:t>Funkció: Állásfoglalás és egymás érveinek meghallgatása.</w:t>
      </w:r>
    </w:p>
    <w:p>
      <w:pPr/>
      <w:r>
        <w:rPr>
          <w:b/>
          <w:i w:val="0"/>
        </w:rPr>
        <w:t>Mit csinálnak a diákok?</w:t>
      </w:r>
    </w:p>
    <w:p>
      <w:pPr>
        <w:pStyle w:val="Felsorols"/>
      </w:pPr>
      <w:r>
        <w:rPr>
          <w:b w:val="0"/>
          <w:i w:val="0"/>
        </w:rPr>
        <w:t>A négy sarok egyikét választják: TELJESEN EGYETÉRTEK / INKÁBB EGYETÉRTEK / INKÁBB NEM ÉRTEK EGYET / EGYÁLTALÁN NEM ÉRTEK EGYET.</w:t>
      </w:r>
    </w:p>
    <w:p>
      <w:pPr>
        <w:pStyle w:val="Felsorols"/>
      </w:pPr>
      <w:r>
        <w:rPr>
          <w:b w:val="0"/>
          <w:i w:val="0"/>
        </w:rPr>
        <w:t>Különböző sarkokból 2-3 rövid indokot hallgatnak meg, majd ha szeretnének, helyet változtathatnak.</w:t>
      </w:r>
    </w:p>
    <w:p>
      <w:pPr/>
      <w:r>
        <w:rPr>
          <w:b/>
          <w:i w:val="0"/>
        </w:rPr>
        <w:t>Használható állítások</w:t>
      </w:r>
    </w:p>
    <w:p>
      <w:pPr>
        <w:pStyle w:val="Felsorols"/>
      </w:pPr>
      <w:r>
        <w:rPr>
          <w:b w:val="0"/>
          <w:i w:val="0"/>
        </w:rPr>
        <w:t>A diákoknak nagyobb beleszólásuk legyen az iskolai szabályokba.</w:t>
      </w:r>
    </w:p>
    <w:p>
      <w:pPr>
        <w:pStyle w:val="Felsorols"/>
      </w:pPr>
      <w:r>
        <w:rPr>
          <w:b w:val="0"/>
          <w:i w:val="0"/>
        </w:rPr>
        <w:t>Legyen több közös program az osztályok között.</w:t>
      </w:r>
    </w:p>
    <w:p>
      <w:pPr>
        <w:pStyle w:val="Felsorols"/>
      </w:pPr>
      <w:r>
        <w:rPr>
          <w:b w:val="0"/>
          <w:i w:val="0"/>
        </w:rPr>
        <w:t>A DÖK-nek nagyobb szerepe legyen az iskolai életben.</w:t>
      </w:r>
    </w:p>
    <w:p>
      <w:pPr>
        <w:pStyle w:val="Felsorols"/>
      </w:pPr>
      <w:r>
        <w:rPr>
          <w:b w:val="0"/>
          <w:i w:val="0"/>
        </w:rPr>
        <w:t>Legyen több olyan nap, amikor nincs hagyományos tanítás.</w:t>
      </w:r>
    </w:p>
    <w:p>
      <w:pPr>
        <w:pStyle w:val="Felsorols"/>
      </w:pPr>
      <w:r>
        <w:rPr>
          <w:b w:val="0"/>
          <w:i w:val="0"/>
        </w:rPr>
        <w:t>A szabályoknak minden tanulóra ugyanúgy kell vonatkozniuk.</w:t>
      </w:r>
    </w:p>
    <w:p>
      <w:pPr>
        <w:pStyle w:val="Felsorols"/>
      </w:pPr>
      <w:r>
        <w:rPr>
          <w:b w:val="0"/>
          <w:i w:val="0"/>
        </w:rPr>
        <w:t>A legjobb iskolai programok azok, amelyeket a diákok találnak ki.</w:t>
      </w:r>
    </w:p>
    <w:p>
      <w:pPr>
        <w:pStyle w:val="Felsorols"/>
      </w:pPr>
      <w:r>
        <w:rPr>
          <w:b w:val="0"/>
          <w:i w:val="0"/>
        </w:rPr>
        <w:t>Van olyan tanárom, akivel nehezen találom meg a közös nevezőt.</w:t>
      </w:r>
    </w:p>
    <w:p>
      <w:pPr>
        <w:pStyle w:val="Felsorols"/>
      </w:pPr>
      <w:r>
        <w:rPr>
          <w:b w:val="0"/>
          <w:i w:val="0"/>
        </w:rPr>
        <w:t>A legtöbb tanárommal könnyen tudok együttműködni.</w:t>
      </w:r>
    </w:p>
    <w:p>
      <w:pPr/>
      <w:r>
        <w:rPr>
          <w:b/>
          <w:i w:val="0"/>
        </w:rPr>
        <w:t>Mit tesz a facilitátor?</w:t>
      </w:r>
    </w:p>
    <w:p>
      <w:pPr>
        <w:pStyle w:val="Felsorols"/>
      </w:pPr>
      <w:r>
        <w:rPr>
          <w:b w:val="0"/>
          <w:i w:val="0"/>
        </w:rPr>
        <w:t>Semleges kérdéseket használ: „Mi az, ami ezt számodra fontossá teszi?” „Mit láthat másképp az, aki egy másik sarokban áll?”</w:t>
      </w:r>
    </w:p>
    <w:p>
      <w:pPr>
        <w:pStyle w:val="Felsorols"/>
      </w:pPr>
      <w:r>
        <w:rPr>
          <w:b w:val="0"/>
          <w:i w:val="0"/>
        </w:rPr>
        <w:t>Nem használja az eredeti óraterv irányító vagy minősítő visszakérdezéseit.</w:t>
      </w:r>
    </w:p>
    <w:p>
      <w:pPr>
        <w:pStyle w:val="Cmsor2"/>
      </w:pPr>
      <w:r>
        <w:rPr>
          <w:b w:val="0"/>
          <w:i w:val="0"/>
        </w:rPr>
        <w:t>30-38 perc - Találd meg a véleményed párját</w:t>
      </w:r>
    </w:p>
    <w:p>
      <w:pPr/>
      <w:r>
        <w:rPr>
          <w:b w:val="0"/>
          <w:i w:val="0"/>
        </w:rPr>
        <w:t>Funkció: Nonverbális csoportalkotás, beszélgetés és a közös témák felismerése.</w:t>
      </w:r>
    </w:p>
    <w:p>
      <w:pPr/>
      <w:r>
        <w:rPr>
          <w:b/>
          <w:i w:val="0"/>
        </w:rPr>
        <w:t>Mit csinálnak a diákok?</w:t>
      </w:r>
    </w:p>
    <w:p>
      <w:pPr>
        <w:pStyle w:val="Felsorols"/>
      </w:pPr>
      <w:r>
        <w:rPr>
          <w:b w:val="0"/>
          <w:i w:val="0"/>
        </w:rPr>
        <w:t>Szabadon mozognak a térben. Egy kérdés elhangzása után beszéd nélkül, gesztusokkal keresnek olyan társakat, akikről azt gondolják, hasonlóan válaszolnának.</w:t>
      </w:r>
    </w:p>
    <w:p>
      <w:pPr>
        <w:pStyle w:val="Felsorols"/>
      </w:pPr>
      <w:r>
        <w:rPr>
          <w:b w:val="0"/>
          <w:i w:val="0"/>
        </w:rPr>
        <w:t>A kialakult kisebb csoportban megbeszélik, valóban hasonlóan gondolkodnak-e, és miért.</w:t>
      </w:r>
    </w:p>
    <w:p>
      <w:pPr>
        <w:pStyle w:val="Felsorols"/>
      </w:pPr>
      <w:r>
        <w:rPr>
          <w:b w:val="0"/>
          <w:i w:val="0"/>
        </w:rPr>
        <w:t>A csoport végül egy rövid mondatot ír: „Erről szerintünk érdemes lenne még több diákot megkérdezni: …”</w:t>
      </w:r>
    </w:p>
    <w:p>
      <w:pPr/>
      <w:r>
        <w:rPr>
          <w:b/>
          <w:i w:val="0"/>
        </w:rPr>
        <w:t>Használható kérdések</w:t>
      </w:r>
    </w:p>
    <w:p>
      <w:pPr>
        <w:pStyle w:val="Felsorols"/>
      </w:pPr>
      <w:r>
        <w:rPr>
          <w:b w:val="0"/>
          <w:i w:val="0"/>
        </w:rPr>
        <w:t>Mi tesz egy tanórát jó órává?</w:t>
      </w:r>
    </w:p>
    <w:p>
      <w:pPr>
        <w:pStyle w:val="Felsorols"/>
      </w:pPr>
      <w:r>
        <w:rPr>
          <w:b w:val="0"/>
          <w:i w:val="0"/>
        </w:rPr>
        <w:t>Ha egy dolgot megváltoztathatnál az iskolában, mi lenne az?</w:t>
      </w:r>
    </w:p>
    <w:p>
      <w:pPr>
        <w:pStyle w:val="Felsorols"/>
      </w:pPr>
      <w:r>
        <w:rPr>
          <w:b w:val="0"/>
          <w:i w:val="0"/>
        </w:rPr>
        <w:t>Mi idegesít leginkább az iskolában?</w:t>
      </w:r>
    </w:p>
    <w:p>
      <w:pPr>
        <w:pStyle w:val="Felsorols"/>
      </w:pPr>
      <w:r>
        <w:rPr>
          <w:b w:val="0"/>
          <w:i w:val="0"/>
        </w:rPr>
        <w:t>Mitől érzed azt, hogy egy tanár figyel rád?</w:t>
      </w:r>
    </w:p>
    <w:p>
      <w:pPr>
        <w:pStyle w:val="Felsorols"/>
      </w:pPr>
      <w:r>
        <w:rPr>
          <w:b w:val="0"/>
          <w:i w:val="0"/>
        </w:rPr>
        <w:t>Mitől lesz számodra jó egy tanár?</w:t>
      </w:r>
    </w:p>
    <w:p>
      <w:pPr>
        <w:pStyle w:val="Felsorols"/>
      </w:pPr>
      <w:r>
        <w:rPr>
          <w:b w:val="0"/>
          <w:i w:val="0"/>
        </w:rPr>
        <w:t>Mi motivál leginkább arra, hogy részt vegyél egy iskolai programon?</w:t>
      </w:r>
    </w:p>
    <w:p>
      <w:pPr>
        <w:pStyle w:val="Felsorols"/>
      </w:pPr>
      <w:r>
        <w:rPr>
          <w:b w:val="0"/>
          <w:i w:val="0"/>
        </w:rPr>
        <w:t>Milyen tanárral tudsz könnyebben együttműködni?</w:t>
      </w:r>
    </w:p>
    <w:p>
      <w:pPr/>
      <w:r>
        <w:rPr>
          <w:b/>
          <w:i w:val="0"/>
        </w:rPr>
        <w:t>Mit tesz a facilitátor?</w:t>
      </w:r>
    </w:p>
    <w:p>
      <w:pPr>
        <w:pStyle w:val="Felsorols"/>
      </w:pPr>
      <w:r>
        <w:rPr>
          <w:b w:val="0"/>
          <w:i w:val="0"/>
        </w:rPr>
        <w:t>A feltételezett hasonlóság helyett a valódi beszélgetést erősíti: „Miben gondolkodtok hasonlóan, és miben nem?”</w:t>
      </w:r>
    </w:p>
    <w:p>
      <w:pPr>
        <w:pStyle w:val="Felsorols"/>
      </w:pPr>
      <w:r>
        <w:rPr>
          <w:b w:val="0"/>
          <w:i w:val="0"/>
        </w:rPr>
        <w:t>Segít a csoportnak egy továbbvihető kérdést vagy témát megfogalmazni.</w:t>
      </w:r>
    </w:p>
    <w:p>
      <w:pPr>
        <w:pStyle w:val="Cmsor2"/>
      </w:pPr>
      <w:r>
        <w:rPr>
          <w:b w:val="0"/>
          <w:i w:val="0"/>
        </w:rPr>
        <w:t>38-44 perc - Opcionális mozgásos levezetés: ritmus tornabotokkal</w:t>
      </w:r>
    </w:p>
    <w:p>
      <w:pPr/>
      <w:r>
        <w:rPr>
          <w:b w:val="0"/>
          <w:i w:val="0"/>
        </w:rPr>
        <w:t>Funkció: Közös figyelem, ritmus és együttműködés. Ez az eredeti óraterv része, de csak akkor használható, ha a tér, az eszközök és a résztvevők biztonsága megfelelő.</w:t>
      </w:r>
    </w:p>
    <w:p>
      <w:pPr/>
      <w:r>
        <w:rPr>
          <w:b/>
          <w:i w:val="0"/>
        </w:rPr>
        <w:t>Mit csinálnak a diákok?</w:t>
      </w:r>
    </w:p>
    <w:p>
      <w:pPr>
        <w:pStyle w:val="Felsorols"/>
      </w:pPr>
      <w:r>
        <w:rPr>
          <w:b w:val="0"/>
          <w:i w:val="0"/>
        </w:rPr>
        <w:t>Először rudak nélkül gyakorolják a ritmust és a lépéseket.</w:t>
      </w:r>
    </w:p>
    <w:p>
      <w:pPr>
        <w:pStyle w:val="Felsorols"/>
      </w:pPr>
      <w:r>
        <w:rPr>
          <w:b w:val="0"/>
          <w:i w:val="0"/>
        </w:rPr>
        <w:t>Ezután lassú tempóban kapcsolják össze a rudak nyitását-zárását a lépésekkel; csak biztonságos végrehajtás után gyorsítanak.</w:t>
      </w:r>
    </w:p>
    <w:p>
      <w:pPr/>
      <w:r>
        <w:rPr>
          <w:b/>
          <w:i w:val="0"/>
        </w:rPr>
        <w:t>Mit tesz a facilitátor?</w:t>
      </w:r>
    </w:p>
    <w:p>
      <w:pPr>
        <w:pStyle w:val="Felsorols"/>
      </w:pPr>
      <w:r>
        <w:rPr>
          <w:b w:val="0"/>
          <w:i w:val="0"/>
        </w:rPr>
        <w:t>Bemutatja a feladatot, figyeli a távolságot és a tempót. A részvétel opcionális; aki nem szeretne vagy nem tud mozogni, ritmusjelző vagy megfigyelő szerepet kaphat.</w:t>
      </w:r>
    </w:p>
    <w:p>
      <w:pPr>
        <w:pStyle w:val="Felsorols"/>
      </w:pPr>
      <w:r>
        <w:rPr>
          <w:b w:val="0"/>
          <w:i w:val="0"/>
        </w:rPr>
        <w:t>Ha a biztonságos megvalósítás nem garantálható, ezt a blokkot elhagyja, és az időt a hangnyom feldolgozására használja.</w:t>
      </w:r>
    </w:p>
    <w:p>
      <w:pPr>
        <w:pStyle w:val="Cmsor2"/>
      </w:pPr>
      <w:r>
        <w:rPr>
          <w:b w:val="0"/>
          <w:i w:val="0"/>
        </w:rPr>
        <w:t>44-45 perc - Lezárás és hangnyom</w:t>
      </w:r>
    </w:p>
    <w:p>
      <w:pPr/>
      <w:r>
        <w:rPr>
          <w:b w:val="0"/>
          <w:i w:val="0"/>
        </w:rPr>
        <w:t>Funkció: Személyes benyomás és továbbvihető témák rögzítése.</w:t>
      </w:r>
    </w:p>
    <w:p>
      <w:pPr/>
      <w:r>
        <w:rPr>
          <w:b/>
          <w:i w:val="0"/>
        </w:rPr>
        <w:t>Mit csinálnak a diákok?</w:t>
      </w:r>
    </w:p>
    <w:p>
      <w:pPr>
        <w:pStyle w:val="Felsorols"/>
      </w:pPr>
      <w:r>
        <w:rPr>
          <w:b w:val="0"/>
          <w:i w:val="0"/>
        </w:rPr>
        <w:t>Mindenki mondhat egy szót vagy rövid kifejezést arról, mit visz magával a foglalkozásból.</w:t>
      </w:r>
    </w:p>
    <w:p>
      <w:pPr>
        <w:pStyle w:val="Felsorols"/>
      </w:pPr>
      <w:r>
        <w:rPr>
          <w:b w:val="0"/>
          <w:i w:val="0"/>
        </w:rPr>
        <w:t>A 30-38 perces blokkban létrejött témák közül egy „Ezt továbbvinném” jelöléssel megjelölnek egyet.</w:t>
      </w:r>
    </w:p>
    <w:p>
      <w:pPr/>
      <w:r>
        <w:rPr>
          <w:b/>
          <w:i w:val="0"/>
        </w:rPr>
        <w:t>Mit tesz a facilitátor?</w:t>
      </w:r>
    </w:p>
    <w:p>
      <w:pPr>
        <w:pStyle w:val="Felsorols"/>
      </w:pPr>
      <w:r>
        <w:rPr>
          <w:b w:val="0"/>
          <w:i w:val="0"/>
        </w:rPr>
        <w:t>Megköszöni a részvételt, és összegyűjti a legtöbb jelölést kapó 3-5 témát.</w:t>
      </w:r>
    </w:p>
    <w:p>
      <w:pPr>
        <w:pStyle w:val="Felsorols"/>
      </w:pPr>
      <w:r>
        <w:rPr>
          <w:b w:val="0"/>
          <w:i w:val="0"/>
        </w:rPr>
        <w:t>Elmondja, mi történik ezekkel a kérdésekkel a foglalkozás után.</w:t>
      </w:r>
    </w:p>
    <w:p>
      <w:pPr>
        <w:pStyle w:val="Cmsor1"/>
      </w:pPr>
      <w:r>
        <w:t>FACILITÁCIÓ, BIZTONSÁG ÉS ADAPTÁCIÓ</w:t>
      </w:r>
    </w:p>
    <w:p>
      <w:pPr>
        <w:pStyle w:val="Cmsor1"/>
      </w:pPr>
      <w:r>
        <w:t>6. Facilitátori kérdések</w:t>
      </w:r>
    </w:p>
    <w:p>
      <w:pPr>
        <w:pStyle w:val="Szmozottlista"/>
      </w:pPr>
      <w:r>
        <w:t>Mi alapján választottad ezt a helyet a skálán?</w:t>
      </w:r>
    </w:p>
    <w:p>
      <w:pPr>
        <w:pStyle w:val="Szmozottlista"/>
      </w:pPr>
      <w:r>
        <w:t>Milyen helyzetben gondolnád ugyanezt másképp?</w:t>
      </w:r>
    </w:p>
    <w:p>
      <w:pPr>
        <w:pStyle w:val="Szmozottlista"/>
      </w:pPr>
      <w:r>
        <w:t>Mi lenne ennek a változtatásnak az előnye, és mi lenne a nehézsége?</w:t>
      </w:r>
    </w:p>
    <w:p>
      <w:pPr>
        <w:pStyle w:val="Szmozottlista"/>
      </w:pPr>
      <w:r>
        <w:t>Mitől éreznéd azt, hogy valóban meghallgatták a véleményedet?</w:t>
      </w:r>
    </w:p>
    <w:p>
      <w:pPr>
        <w:pStyle w:val="Szmozottlista"/>
      </w:pPr>
      <w:r>
        <w:t>Milyen kérdésről lenne érdemes még több diák véleményét megkérdezni?</w:t>
      </w:r>
    </w:p>
    <w:p>
      <w:pPr>
        <w:pStyle w:val="Szmozottlista"/>
      </w:pPr>
      <w:r>
        <w:t>Mi az a téma, amelyet ebből továbbvinnél?</w:t>
      </w:r>
    </w:p>
    <w:p>
      <w:pPr>
        <w:pStyle w:val="Cmsor1"/>
      </w:pPr>
      <w:r>
        <w:t>7. Mire figyeljen a facilitátor?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Segíti a folyamatot, ha…</w:t>
            </w:r>
          </w:p>
        </w:tc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Kerülendő…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Nyitott, nem ítélkező kérdéseket használ.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Megszégyenítő vagy irányító visszakérdezések.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mozgást válaszformaként, nem teljesítményként kezeli.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tanári tekintély felhasználása érvként a diákvélemény ellen.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Megengedi a véleményváltozást.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sportteljesítmény összekeverése a részvétellel.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Alternatív részvételi módot biztosít.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Túl sok állítás kevés feldolgozással.</w:t>
            </w:r>
          </w:p>
        </w:tc>
      </w:tr>
    </w:tbl>
    <w:p>
      <w:pPr>
        <w:pStyle w:val="Cmsor1"/>
      </w:pPr>
      <w:r>
        <w:t>8. Biztonság és inklúzió</w:t>
      </w:r>
    </w:p>
    <w:p>
      <w:pPr>
        <w:pStyle w:val="Felsorols"/>
      </w:pPr>
      <w:r>
        <w:t>A mozgás intenzitása egyénileg igazítható.</w:t>
      </w:r>
    </w:p>
    <w:p>
      <w:pPr>
        <w:pStyle w:val="Felsorols"/>
      </w:pPr>
      <w:r>
        <w:t>Mindig legyen nem mozgásos részvételi lehetőség.</w:t>
      </w:r>
    </w:p>
    <w:p>
      <w:pPr>
        <w:pStyle w:val="Felsorols"/>
      </w:pPr>
      <w:r>
        <w:t>Konkrét tanárnevet nem kérünk.</w:t>
      </w:r>
    </w:p>
    <w:p>
      <w:pPr>
        <w:pStyle w:val="Felsorols"/>
      </w:pPr>
      <w:r>
        <w:t>Kültéren figyelni kell a fizikai biztonságra, időjárásra és csúszásveszélyre.</w:t>
      </w:r>
    </w:p>
    <w:p>
      <w:pPr>
        <w:pStyle w:val="Felsorols"/>
      </w:pPr>
      <w:r>
        <w:t>A ritmusos tornabotos feladat csak biztonságos térben, megfelelő bemutatással és opcionálisan használható.</w:t>
      </w:r>
    </w:p>
    <w:p>
      <w:pPr>
        <w:pStyle w:val="Cmsor1"/>
      </w:pPr>
      <w:r>
        <w:t>9. Dokumentálás és visszacsatolás</w:t>
      </w:r>
    </w:p>
    <w:p>
      <w:r>
        <w:t>Nem az egyes tanulók helyét dokumentáljuk, hanem a név nélküli témákat és kérdéseket.</w:t>
      </w:r>
    </w:p>
    <w:p>
      <w:r>
        <w:t>A 3-5 továbbvitt téma rövid Diákhang-összegzésbe kerülhet.</w:t>
      </w:r>
    </w:p>
    <w:p>
      <w:r>
        <w:t>A diákok később kapjanak visszajelzést arról, mely témákkal foglalkozott tovább az iskola.</w:t>
      </w:r>
    </w:p>
    <w:p>
      <w:pPr>
        <w:pStyle w:val="Cmsor1"/>
      </w:pPr>
      <w:r>
        <w:t>10. Adaptáció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Helyzet</w:t>
            </w:r>
          </w:p>
        </w:tc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Javasolt módosítás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Kisebb csoport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Több indoklás és páros beszélgetés.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Nagyobb csoport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Több párhuzamos aréna/szektor; közös zárógyűjtés.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Nincs udvar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Tornaterem vagy nagy tanterem is megfelelő.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Mozgás nem megoldható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Színkártyák, kézjelek vagy ülő skála használható.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Kevesebb idő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Kevesebb állítás, de a hangnyom-képzés maradjon.</w:t>
            </w:r>
          </w:p>
        </w:tc>
      </w:tr>
    </w:tbl>
    <w:p>
      <w:r>
        <w:rPr>
          <w:b/>
          <w:sz w:val="28"/>
        </w:rPr>
        <w:t>DIÁKHANG közös minimum</w:t>
      </w:r>
    </w:p>
    <w:tbl>
      <w:tblPr>
        <w:tblStyle w:val="Rcsostblzat"/>
        <w:tblW w:type="auto" w:w="0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shd w:fill="EAF1F7"/>
            <w:vAlign w:val="top"/>
          </w:tcPr>
          <w:p>
            <w:r/>
            <w:r>
              <w:rPr>
                <w:b w:val="0"/>
              </w:rPr>
              <w:t>Önkéntes megszólalás • többféle részvételi mód • nincs elvárt „helyes válasz” • a facilitátor nem irányítja a véleményt • a tanulói gondolkodásnak marad dokumentálható nyoma • a továbbvitt felvetések visszacsatolást kapnak</w:t>
            </w:r>
          </w:p>
        </w:tc>
      </w:tr>
    </w:tbl>
    <w:p>
      <w:r>
        <w:br w:type="page"/>
      </w:r>
    </w:p>
    <w:p>
      <w:pPr>
        <w:pStyle w:val="Cmsor1"/>
      </w:pPr>
      <w:r>
        <w:t>Nyomtatható segédanyagok</w:t>
      </w:r>
    </w:p>
    <w:p>
      <w:r>
        <w:t>Az alábbi oldalak külön is nyomtathatók és használhatók a műhelyhez.</w:t>
      </w:r>
    </w:p>
    <w:p>
      <w:pPr>
        <w:pStyle w:val="Cmsor2"/>
      </w:pPr>
      <w:r>
        <w:t>A. Véleményvonal-kérdések</w:t>
      </w:r>
    </w:p>
    <w:p>
      <w:pPr>
        <w:pStyle w:val="Felsorols"/>
      </w:pPr>
      <w:r>
        <w:t>Mennyire szereted az iskolai rendezvényeket?</w:t>
      </w:r>
    </w:p>
    <w:p>
      <w:pPr>
        <w:pStyle w:val="Felsorols"/>
      </w:pPr>
      <w:r>
        <w:t>A diákok véleményét valóban figyelembe veszik az iskolában.</w:t>
      </w:r>
    </w:p>
    <w:p>
      <w:pPr>
        <w:pStyle w:val="Felsorols"/>
      </w:pPr>
      <w:r>
        <w:t>Jó lenne, ha több programot maguk a diákok szervezhetnének.</w:t>
      </w:r>
    </w:p>
    <w:p>
      <w:pPr>
        <w:pStyle w:val="Felsorols"/>
      </w:pPr>
      <w:r>
        <w:t>A DÖK-nek nagyobb szerepet kellene kapnia az iskola életében.</w:t>
      </w:r>
    </w:p>
    <w:p>
      <w:pPr>
        <w:pStyle w:val="Felsorols"/>
      </w:pPr>
      <w:r>
        <w:t>A telefonhasználat szabályai túl szigorúak.</w:t>
      </w:r>
    </w:p>
    <w:p>
      <w:pPr>
        <w:pStyle w:val="Felsorols"/>
      </w:pPr>
      <w:r>
        <w:t>A tanítás mellett több életre nevelő programra lenne szükség.</w:t>
      </w:r>
    </w:p>
    <w:p>
      <w:pPr>
        <w:pStyle w:val="Felsorols"/>
      </w:pPr>
      <w:r>
        <w:t>A jegyek nem mutatják meg, hogy ki mire képes.</w:t>
      </w:r>
    </w:p>
    <w:p>
      <w:pPr>
        <w:pStyle w:val="Felsorols"/>
      </w:pPr>
      <w:r>
        <w:t>Mikor kezdődjön az első óra? 7:00 ←→ 9:00</w:t>
      </w:r>
    </w:p>
    <w:p>
      <w:pPr>
        <w:pStyle w:val="Felsorols"/>
      </w:pPr>
      <w:r>
        <w:t>Milyen hosszú legyen egy szünet? 5 perc ←→ 30 perc</w:t>
      </w:r>
    </w:p>
    <w:p>
      <w:pPr>
        <w:pStyle w:val="Felsorols"/>
      </w:pPr>
      <w:r>
        <w:t>Hány iskolai program legyen egy tanévben? 0 ←→ 20+</w:t>
      </w:r>
    </w:p>
    <w:p>
      <w:pPr>
        <w:pStyle w:val="Felsorols"/>
      </w:pPr>
      <w:r>
        <w:t>Mennyire fontos számodra, hogy legyen beleszólásod az iskola életébe? 0% ←→ 100%</w:t>
      </w:r>
    </w:p>
    <w:p>
      <w:pPr>
        <w:pStyle w:val="Felsorols"/>
      </w:pPr>
      <w:r>
        <w:t>Mennyire érzed úgy, hogy meghallgatják a diákok véleményét? egyáltalán nem ←→ teljes mértékben</w:t>
      </w:r>
    </w:p>
    <w:p>
      <w:pPr>
        <w:pStyle w:val="Felsorols"/>
      </w:pPr>
      <w:r>
        <w:t>Mennyire érzed magadénak az iskolát? „Csak ide járok” ←→ „Ez az én iskolám is”</w:t>
      </w:r>
    </w:p>
    <w:p>
      <w:pPr>
        <w:pStyle w:val="Cmsor2"/>
      </w:pPr>
      <w:r>
        <w:t>B. Négy sarok feliratok</w:t>
      </w:r>
    </w:p>
    <w:p>
      <w:pPr>
        <w:pStyle w:val="Felsorols"/>
      </w:pPr>
      <w:r>
        <w:t>TELJESEN EGYETÉRTEK</w:t>
      </w:r>
    </w:p>
    <w:p>
      <w:pPr>
        <w:pStyle w:val="Felsorols"/>
      </w:pPr>
      <w:r>
        <w:t>INKÁBB EGYETÉRTEK</w:t>
      </w:r>
    </w:p>
    <w:p>
      <w:pPr>
        <w:pStyle w:val="Felsorols"/>
      </w:pPr>
      <w:r>
        <w:t>INKÁBB NEM ÉRTEK EGYET</w:t>
      </w:r>
    </w:p>
    <w:p>
      <w:pPr>
        <w:pStyle w:val="Felsorols"/>
      </w:pPr>
      <w:r>
        <w:t>EGYÁLTALÁN NEM ÉRTEK EGYET</w:t>
      </w:r>
    </w:p>
    <w:p>
      <w:pPr>
        <w:pStyle w:val="Cmsor2"/>
      </w:pPr>
      <w:r>
        <w:t>C. Facilitátori gyorssegédlet</w:t>
      </w:r>
    </w:p>
    <w:p>
      <w:pPr>
        <w:pStyle w:val="Felsorols"/>
      </w:pPr>
      <w:r>
        <w:t>Ne kérdezd: „Nem kéne megkomolyodnod?” vagy „Miből vagy biztos, hogy jobban tudod?”</w:t>
      </w:r>
    </w:p>
    <w:p>
      <w:pPr>
        <w:pStyle w:val="Felsorols"/>
      </w:pPr>
      <w:r>
        <w:t>Kérdezd inkább: „Mi alapján gondolod?” „Milyen következménye lenne?”</w:t>
      </w:r>
    </w:p>
    <w:p>
      <w:pPr>
        <w:pStyle w:val="Felsorols"/>
      </w:pPr>
      <w:r>
        <w:t>Ne próbáld a diákot másik helyre „terelni” a skálán.</w:t>
      </w:r>
    </w:p>
    <w:p>
      <w:pPr>
        <w:pStyle w:val="Felsorols"/>
      </w:pPr>
      <w:r>
        <w:t>A végén a témákat rögzítsd, ne a személyes válaszokat.</w:t>
      </w:r>
    </w:p>
    <w:sectPr w:rsidR="00DF6B07" w:rsidSect="00034616">
      <w:headerReference w:type="default" r:id="rId8"/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314E0" w14:textId="77777777" w:rsidR="00F87AEF" w:rsidRDefault="00F87AE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3A4AF21" w14:textId="77777777" w:rsidR="00F87AEF" w:rsidRDefault="00F87AE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504130"/>
      <w:docPartObj>
        <w:docPartGallery w:val="Page Numbers (Bottom of Page)"/>
        <w:docPartUnique/>
      </w:docPartObj>
    </w:sdtPr>
    <w:sdtContent>
      <w:p w14:paraId="5978AF38" w14:textId="05B6E9F0" w:rsidR="00BE5CE9" w:rsidRDefault="00BE5CE9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u-HU"/>
          </w:rPr>
          <w:t>2</w:t>
        </w:r>
        <w:r>
          <w:fldChar w:fldCharType="end"/>
        </w:r>
      </w:p>
    </w:sdtContent>
  </w:sdt>
  <w:p w14:paraId="601D5C62" w14:textId="02BFADA8" w:rsidR="00BE5CE9" w:rsidRPr="00BE5CE9" w:rsidRDefault="00BE5CE9" w:rsidP="00BE5CE9">
    <w:pPr>
      <w:pStyle w:val="llb"/>
      <w:jc w:val="center"/>
      <w:rPr>
        <w:lang w:val="hu-HU"/>
      </w:rPr>
    </w:pPr>
    <w:r w:rsidRPr="00BE5CE9">
      <w:rPr>
        <w:color w:val="646464"/>
        <w:sz w:val="16"/>
        <w:lang w:val="hu-HU"/>
      </w:rPr>
      <w:t>BGSZC Pestszentlőrinci Technikum | DIÁKHANG Műhel</w:t>
    </w:r>
    <w:r w:rsidRPr="00BE5CE9">
      <w:rPr>
        <w:color w:val="646464"/>
        <w:sz w:val="16"/>
        <w:lang w:val="hu-HU"/>
      </w:rPr>
      <w:t>yterv</w:t>
    </w:r>
  </w:p>
  <w:p w14:paraId="5A8F4F4C" w14:textId="14D20E3B" w:rsidR="00DF6B07" w:rsidRDefault="00DF6B07">
    <w:pPr>
      <w:pStyle w:val="llb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F67F5" w14:textId="77777777" w:rsidR="00F87AEF" w:rsidRDefault="00F87AE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84D5F55" w14:textId="77777777" w:rsidR="00F87AEF" w:rsidRDefault="00F87AE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AFAC4" w14:textId="38D0F628" w:rsidR="00DF6B07" w:rsidRDefault="00F87AEF">
    <w:pPr>
      <w:pStyle w:val="lfej"/>
      <w:jc w:val="center"/>
      <w:rPr>
        <w:rFonts w:hint="eastAsia"/>
      </w:rPr>
    </w:pPr>
    <w:r>
      <w:rPr>
        <w:b/>
        <w:color w:val="2F5D7C"/>
        <w:sz w:val="16"/>
      </w:rPr>
      <w:t>DIÁKHANG | MŰHELYTER</w:t>
    </w:r>
    <w:r w:rsidR="00BE5CE9">
      <w:rPr>
        <w:b/>
        <w:color w:val="2F5D7C"/>
        <w:sz w:val="16"/>
      </w:rPr>
      <w:t>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E5CE9"/>
    <w:rsid w:val="00CB0664"/>
    <w:rsid w:val="00DF6B07"/>
    <w:rsid w:val="00F87AE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A827DA"/>
  <w14:defaultImageDpi w14:val="300"/>
  <w15:docId w15:val="{1FEF68FC-1478-45BC-9988-F4BD5CA25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rPr>
      <w:rFonts w:ascii="Aptos" w:hAnsi="Aptos"/>
      <w:sz w:val="20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D7C"/>
      <w:sz w:val="34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D7C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F5D7C"/>
      <w:sz w:val="22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C6388B1AD47D147A8799CCCB9A34DDC" ma:contentTypeVersion="20" ma:contentTypeDescription="Új dokumentum létrehozása." ma:contentTypeScope="" ma:versionID="98f9ebaceb2a7bb31e592565b3bb3d89">
  <xsd:schema xmlns:xsd="http://www.w3.org/2001/XMLSchema" xmlns:xs="http://www.w3.org/2001/XMLSchema" xmlns:p="http://schemas.microsoft.com/office/2006/metadata/properties" xmlns:ns2="9f618592-794f-4db6-95e4-e25e39e7c11f" xmlns:ns3="9d4c96cb-c218-4886-87d4-8e450849a4d8" targetNamespace="http://schemas.microsoft.com/office/2006/metadata/properties" ma:root="true" ma:fieldsID="0add0cc0464ab05f93ac9e0e857fe308" ns2:_="" ns3:_="">
    <xsd:import namespace="9f618592-794f-4db6-95e4-e25e39e7c11f"/>
    <xsd:import namespace="9d4c96cb-c218-4886-87d4-8e450849a4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618592-794f-4db6-95e4-e25e39e7c1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Képcímkék" ma:readOnly="false" ma:fieldId="{5cf76f15-5ced-4ddc-b409-7134ff3c332f}" ma:taxonomyMulti="true" ma:sspId="cd9ee5a9-8e27-4f6c-8af2-48ad6fd446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c96cb-c218-4886-87d4-8e450849a4d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ef3864d-efa9-45f6-994f-e6468af530c8}" ma:internalName="TaxCatchAll" ma:showField="CatchAllData" ma:web="9d4c96cb-c218-4886-87d4-8e450849a4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618592-794f-4db6-95e4-e25e39e7c11f">
      <Terms xmlns="http://schemas.microsoft.com/office/infopath/2007/PartnerControls"/>
    </lcf76f155ced4ddcb4097134ff3c332f>
    <TaxCatchAll xmlns="9d4c96cb-c218-4886-87d4-8e450849a4d8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C8C717-AF1D-48EB-A953-892960182902}"/>
</file>

<file path=customXml/itemProps3.xml><?xml version="1.0" encoding="utf-8"?>
<ds:datastoreItem xmlns:ds="http://schemas.openxmlformats.org/officeDocument/2006/customXml" ds:itemID="{AC818361-B585-457D-B51B-5F6C618497B4}"/>
</file>

<file path=customXml/itemProps4.xml><?xml version="1.0" encoding="utf-8"?>
<ds:datastoreItem xmlns:ds="http://schemas.openxmlformats.org/officeDocument/2006/customXml" ds:itemID="{67D2AA20-B738-4DD4-B763-FC17A1E823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2186</Words>
  <Characters>15085</Characters>
  <Application>Microsoft Office Word</Application>
  <DocSecurity>0</DocSecurity>
  <Lines>125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17237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Képes Csilla</cp:lastModifiedBy>
  <cp:revision>2</cp:revision>
  <dcterms:created xsi:type="dcterms:W3CDTF">2026-09-19T13:09:00Z</dcterms:created>
  <dcterms:modified xsi:type="dcterms:W3CDTF">2026-09-19T13:09:00Z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0x0101002C6388B1AD47D147A8799CCCB9A34DDC</vt:lpwstr>
  </property>
</Properties>
</file>